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B1E3" w14:textId="4C0FEEA8" w:rsidR="00D0614D" w:rsidRDefault="002A17B2" w:rsidP="00D0614D">
      <w:pPr>
        <w:jc w:val="center"/>
      </w:pPr>
      <w:r>
        <w:object w:dxaOrig="8235" w:dyaOrig="2025" w14:anchorId="784A0E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101.25pt" o:ole="">
            <v:imagedata r:id="rId4" o:title=""/>
          </v:shape>
          <o:OLEObject Type="Embed" ProgID="PBrush" ShapeID="_x0000_i1025" DrawAspect="Content" ObjectID="_1774771377" r:id="rId5"/>
        </w:object>
      </w:r>
    </w:p>
    <w:p w14:paraId="69B9123D" w14:textId="18FD028E" w:rsidR="004359DB" w:rsidRPr="00B61C63" w:rsidRDefault="00D0614D" w:rsidP="00835ACC">
      <w:pPr>
        <w:jc w:val="center"/>
        <w:rPr>
          <w:rFonts w:ascii="Arial" w:hAnsi="Arial" w:cs="Arial"/>
        </w:rPr>
      </w:pPr>
      <w:r w:rsidRPr="00B61C63">
        <w:rPr>
          <w:rFonts w:ascii="Arial" w:hAnsi="Arial" w:cs="Arial"/>
        </w:rPr>
        <w:t>PLANILHA DE CUSTOS:</w:t>
      </w:r>
    </w:p>
    <w:p w14:paraId="64FE5599" w14:textId="77777777" w:rsidR="00D0614D" w:rsidRDefault="00D0614D" w:rsidP="00D0614D">
      <w:pPr>
        <w:jc w:val="center"/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691"/>
        <w:gridCol w:w="2022"/>
        <w:gridCol w:w="1158"/>
        <w:gridCol w:w="1354"/>
        <w:gridCol w:w="1923"/>
        <w:gridCol w:w="1494"/>
      </w:tblGrid>
      <w:tr w:rsidR="00F134B6" w14:paraId="238CC8D2" w14:textId="77777777" w:rsidTr="00B61C63">
        <w:tc>
          <w:tcPr>
            <w:tcW w:w="697" w:type="dxa"/>
          </w:tcPr>
          <w:p w14:paraId="4CF874F6" w14:textId="77777777" w:rsidR="00F134B6" w:rsidRPr="00B61C63" w:rsidRDefault="00F134B6" w:rsidP="007F12CF">
            <w:pPr>
              <w:rPr>
                <w:rFonts w:ascii="Arial" w:hAnsi="Arial" w:cs="Arial"/>
              </w:rPr>
            </w:pPr>
            <w:r w:rsidRPr="00B61C63">
              <w:rPr>
                <w:rFonts w:ascii="Arial" w:hAnsi="Arial" w:cs="Arial"/>
              </w:rPr>
              <w:t>Item</w:t>
            </w:r>
          </w:p>
        </w:tc>
        <w:tc>
          <w:tcPr>
            <w:tcW w:w="2024" w:type="dxa"/>
          </w:tcPr>
          <w:p w14:paraId="72ABD1EA" w14:textId="77777777" w:rsidR="00F134B6" w:rsidRPr="00B61C63" w:rsidRDefault="00F134B6" w:rsidP="007F12CF">
            <w:pPr>
              <w:rPr>
                <w:rFonts w:ascii="Arial" w:hAnsi="Arial" w:cs="Arial"/>
              </w:rPr>
            </w:pPr>
            <w:r w:rsidRPr="00B61C63">
              <w:rPr>
                <w:rFonts w:ascii="Arial" w:hAnsi="Arial" w:cs="Arial"/>
              </w:rPr>
              <w:t>Descrição</w:t>
            </w:r>
          </w:p>
        </w:tc>
        <w:tc>
          <w:tcPr>
            <w:tcW w:w="1036" w:type="dxa"/>
          </w:tcPr>
          <w:p w14:paraId="44A0E1F6" w14:textId="77777777" w:rsidR="00F134B6" w:rsidRPr="00B61C63" w:rsidRDefault="00F134B6" w:rsidP="007F12CF">
            <w:pPr>
              <w:rPr>
                <w:rFonts w:ascii="Arial" w:hAnsi="Arial" w:cs="Arial"/>
              </w:rPr>
            </w:pPr>
            <w:r w:rsidRPr="00B61C63">
              <w:rPr>
                <w:rFonts w:ascii="Arial" w:hAnsi="Arial" w:cs="Arial"/>
              </w:rPr>
              <w:t>Unidade</w:t>
            </w:r>
          </w:p>
        </w:tc>
        <w:tc>
          <w:tcPr>
            <w:tcW w:w="1354" w:type="dxa"/>
          </w:tcPr>
          <w:p w14:paraId="6B098031" w14:textId="77777777" w:rsidR="00F134B6" w:rsidRPr="00B61C63" w:rsidRDefault="00F134B6" w:rsidP="007F12CF">
            <w:pPr>
              <w:rPr>
                <w:rFonts w:ascii="Arial" w:hAnsi="Arial" w:cs="Arial"/>
              </w:rPr>
            </w:pPr>
            <w:r w:rsidRPr="00B61C63">
              <w:rPr>
                <w:rFonts w:ascii="Arial" w:hAnsi="Arial" w:cs="Arial"/>
              </w:rPr>
              <w:t>Quantidade</w:t>
            </w:r>
          </w:p>
        </w:tc>
        <w:tc>
          <w:tcPr>
            <w:tcW w:w="2019" w:type="dxa"/>
          </w:tcPr>
          <w:p w14:paraId="6687D23B" w14:textId="77777777" w:rsidR="00F134B6" w:rsidRPr="00B61C63" w:rsidRDefault="00F134B6" w:rsidP="007F12CF">
            <w:pPr>
              <w:rPr>
                <w:rFonts w:ascii="Arial" w:hAnsi="Arial" w:cs="Arial"/>
              </w:rPr>
            </w:pPr>
            <w:r w:rsidRPr="00B61C63">
              <w:rPr>
                <w:rFonts w:ascii="Arial" w:hAnsi="Arial" w:cs="Arial"/>
              </w:rPr>
              <w:t>Valor Unitário R$</w:t>
            </w:r>
          </w:p>
        </w:tc>
        <w:tc>
          <w:tcPr>
            <w:tcW w:w="1512" w:type="dxa"/>
          </w:tcPr>
          <w:p w14:paraId="03991A26" w14:textId="77777777" w:rsidR="00F134B6" w:rsidRPr="00B61C63" w:rsidRDefault="00F134B6" w:rsidP="007F12CF">
            <w:pPr>
              <w:rPr>
                <w:rFonts w:ascii="Arial" w:hAnsi="Arial" w:cs="Arial"/>
              </w:rPr>
            </w:pPr>
            <w:r w:rsidRPr="00B61C63">
              <w:rPr>
                <w:rFonts w:ascii="Arial" w:hAnsi="Arial" w:cs="Arial"/>
              </w:rPr>
              <w:t>Valor total R$</w:t>
            </w:r>
          </w:p>
        </w:tc>
      </w:tr>
      <w:tr w:rsidR="00F134B6" w14:paraId="0E7683CD" w14:textId="77777777" w:rsidTr="00B61C63">
        <w:tc>
          <w:tcPr>
            <w:tcW w:w="697" w:type="dxa"/>
          </w:tcPr>
          <w:p w14:paraId="6B00EFC9" w14:textId="77777777" w:rsidR="00F134B6" w:rsidRPr="00B61C63" w:rsidRDefault="00F134B6" w:rsidP="00F134B6">
            <w:pPr>
              <w:rPr>
                <w:rFonts w:ascii="Arial" w:hAnsi="Arial" w:cs="Arial"/>
              </w:rPr>
            </w:pPr>
            <w:r w:rsidRPr="00B61C63">
              <w:rPr>
                <w:rFonts w:ascii="Arial" w:hAnsi="Arial" w:cs="Arial"/>
              </w:rPr>
              <w:t>01</w:t>
            </w:r>
          </w:p>
        </w:tc>
        <w:tc>
          <w:tcPr>
            <w:tcW w:w="2024" w:type="dxa"/>
          </w:tcPr>
          <w:p w14:paraId="0141B079" w14:textId="353B4FA0" w:rsidR="00F134B6" w:rsidRPr="00651BFC" w:rsidRDefault="00651BFC" w:rsidP="00B61C63">
            <w:pPr>
              <w:jc w:val="both"/>
              <w:rPr>
                <w:rFonts w:ascii="Arial" w:hAnsi="Arial" w:cs="Arial"/>
              </w:rPr>
            </w:pPr>
            <w:r w:rsidRPr="00651BFC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Parafuso para telha 5/16” x 110mm.</w:t>
            </w:r>
          </w:p>
        </w:tc>
        <w:tc>
          <w:tcPr>
            <w:tcW w:w="1036" w:type="dxa"/>
          </w:tcPr>
          <w:p w14:paraId="501BB027" w14:textId="314FAFBF" w:rsidR="00F134B6" w:rsidRPr="00B61C63" w:rsidRDefault="00B61C63" w:rsidP="00F134B6">
            <w:pPr>
              <w:rPr>
                <w:rFonts w:ascii="Arial" w:hAnsi="Arial" w:cs="Arial"/>
              </w:rPr>
            </w:pPr>
            <w:r w:rsidRPr="00B61C63">
              <w:rPr>
                <w:rFonts w:ascii="Arial" w:hAnsi="Arial" w:cs="Arial"/>
              </w:rPr>
              <w:t>UNID.</w:t>
            </w:r>
          </w:p>
        </w:tc>
        <w:tc>
          <w:tcPr>
            <w:tcW w:w="1354" w:type="dxa"/>
          </w:tcPr>
          <w:p w14:paraId="5141A9BA" w14:textId="5BAA0B3B" w:rsidR="00F134B6" w:rsidRPr="00B61C63" w:rsidRDefault="00651BFC" w:rsidP="00B61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019" w:type="dxa"/>
          </w:tcPr>
          <w:p w14:paraId="5F19168A" w14:textId="13B62269" w:rsidR="00F134B6" w:rsidRPr="00B61C63" w:rsidRDefault="00B76526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R$1,00</w:t>
            </w:r>
          </w:p>
        </w:tc>
        <w:tc>
          <w:tcPr>
            <w:tcW w:w="1512" w:type="dxa"/>
          </w:tcPr>
          <w:p w14:paraId="6082A165" w14:textId="428C3E89" w:rsidR="00F134B6" w:rsidRPr="00B61C63" w:rsidRDefault="00B76526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R$40,00</w:t>
            </w:r>
          </w:p>
        </w:tc>
      </w:tr>
      <w:tr w:rsidR="00F134B6" w14:paraId="5F2AFEB1" w14:textId="77777777" w:rsidTr="00B61C63">
        <w:tc>
          <w:tcPr>
            <w:tcW w:w="697" w:type="dxa"/>
          </w:tcPr>
          <w:p w14:paraId="73AAF65C" w14:textId="77777777" w:rsidR="00F134B6" w:rsidRPr="00B61C63" w:rsidRDefault="00F134B6" w:rsidP="00F134B6">
            <w:pPr>
              <w:rPr>
                <w:rFonts w:ascii="Arial" w:hAnsi="Arial" w:cs="Arial"/>
              </w:rPr>
            </w:pPr>
            <w:r w:rsidRPr="00B61C63">
              <w:rPr>
                <w:rFonts w:ascii="Arial" w:hAnsi="Arial" w:cs="Arial"/>
              </w:rPr>
              <w:t>02</w:t>
            </w:r>
          </w:p>
        </w:tc>
        <w:tc>
          <w:tcPr>
            <w:tcW w:w="2024" w:type="dxa"/>
          </w:tcPr>
          <w:p w14:paraId="342A09EE" w14:textId="30F1A2A9" w:rsidR="00F134B6" w:rsidRPr="00651BFC" w:rsidRDefault="00651BFC" w:rsidP="00B61C63">
            <w:pPr>
              <w:jc w:val="both"/>
              <w:rPr>
                <w:rFonts w:ascii="Arial" w:hAnsi="Arial" w:cs="Arial"/>
              </w:rPr>
            </w:pPr>
            <w:r w:rsidRPr="00651BFC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Fita asfáltica 30cm.</w:t>
            </w:r>
          </w:p>
        </w:tc>
        <w:tc>
          <w:tcPr>
            <w:tcW w:w="1036" w:type="dxa"/>
          </w:tcPr>
          <w:p w14:paraId="4BCBC029" w14:textId="1EA0C9FC" w:rsidR="00F134B6" w:rsidRPr="00B61C63" w:rsidRDefault="00651BFC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METROS</w:t>
            </w:r>
          </w:p>
        </w:tc>
        <w:tc>
          <w:tcPr>
            <w:tcW w:w="1354" w:type="dxa"/>
          </w:tcPr>
          <w:p w14:paraId="6297B06C" w14:textId="043D8EF7" w:rsidR="00F134B6" w:rsidRPr="00B61C63" w:rsidRDefault="00651BFC" w:rsidP="00B61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019" w:type="dxa"/>
          </w:tcPr>
          <w:p w14:paraId="7057FCAB" w14:textId="4B964A25" w:rsidR="00F134B6" w:rsidRPr="00B61C63" w:rsidRDefault="00B76526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R$13,80</w:t>
            </w:r>
          </w:p>
        </w:tc>
        <w:tc>
          <w:tcPr>
            <w:tcW w:w="1512" w:type="dxa"/>
          </w:tcPr>
          <w:p w14:paraId="7A85195D" w14:textId="1BB86097" w:rsidR="00F134B6" w:rsidRPr="00B61C63" w:rsidRDefault="00B76526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R$138,00</w:t>
            </w:r>
          </w:p>
        </w:tc>
      </w:tr>
      <w:tr w:rsidR="00647F93" w14:paraId="37C3C52A" w14:textId="77777777" w:rsidTr="00B61C63">
        <w:tc>
          <w:tcPr>
            <w:tcW w:w="697" w:type="dxa"/>
          </w:tcPr>
          <w:p w14:paraId="78ED9B4C" w14:textId="56F15821" w:rsidR="00647F93" w:rsidRPr="00B61C63" w:rsidRDefault="00647F93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024" w:type="dxa"/>
          </w:tcPr>
          <w:p w14:paraId="4E6BBAD4" w14:textId="7F97B799" w:rsidR="00647F93" w:rsidRPr="00651BFC" w:rsidRDefault="00651BFC" w:rsidP="00B61C63">
            <w:pPr>
              <w:jc w:val="both"/>
              <w:rPr>
                <w:rFonts w:ascii="Arial" w:hAnsi="Arial" w:cs="Arial"/>
              </w:rPr>
            </w:pPr>
            <w:r w:rsidRPr="00651BFC">
              <w:rPr>
                <w:rFonts w:ascii="Arial" w:eastAsia="Calibri" w:hAnsi="Arial" w:cs="Arial"/>
              </w:rPr>
              <w:t>Telha fibrocimento 6mm, 2,44m x 1,10m.</w:t>
            </w:r>
          </w:p>
        </w:tc>
        <w:tc>
          <w:tcPr>
            <w:tcW w:w="1036" w:type="dxa"/>
          </w:tcPr>
          <w:p w14:paraId="15EB398D" w14:textId="1FF79F81" w:rsidR="00647F93" w:rsidRPr="00B61C63" w:rsidRDefault="00647F93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UNID.</w:t>
            </w:r>
          </w:p>
        </w:tc>
        <w:tc>
          <w:tcPr>
            <w:tcW w:w="1354" w:type="dxa"/>
          </w:tcPr>
          <w:p w14:paraId="7C0B843A" w14:textId="3ED95BFD" w:rsidR="00647F93" w:rsidRPr="00B61C63" w:rsidRDefault="00651BFC" w:rsidP="00B61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019" w:type="dxa"/>
          </w:tcPr>
          <w:p w14:paraId="60DC9323" w14:textId="41414B35" w:rsidR="00647F93" w:rsidRPr="00B61C63" w:rsidRDefault="00B76526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R$83,60</w:t>
            </w:r>
          </w:p>
        </w:tc>
        <w:tc>
          <w:tcPr>
            <w:tcW w:w="1512" w:type="dxa"/>
          </w:tcPr>
          <w:p w14:paraId="09059F7A" w14:textId="0B300030" w:rsidR="00647F93" w:rsidRPr="00B61C63" w:rsidRDefault="00B76526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R$1.254,00</w:t>
            </w:r>
          </w:p>
        </w:tc>
      </w:tr>
      <w:tr w:rsidR="00647F93" w14:paraId="478CCE5D" w14:textId="77777777" w:rsidTr="00B61C63">
        <w:tc>
          <w:tcPr>
            <w:tcW w:w="697" w:type="dxa"/>
          </w:tcPr>
          <w:p w14:paraId="6058C136" w14:textId="51337B60" w:rsidR="00647F93" w:rsidRPr="00B61C63" w:rsidRDefault="00647F93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24" w:type="dxa"/>
          </w:tcPr>
          <w:p w14:paraId="47F91F3D" w14:textId="52EF4105" w:rsidR="00647F93" w:rsidRPr="00651BFC" w:rsidRDefault="00651BFC" w:rsidP="00B61C63">
            <w:pPr>
              <w:jc w:val="both"/>
              <w:rPr>
                <w:rFonts w:ascii="Arial" w:hAnsi="Arial" w:cs="Arial"/>
              </w:rPr>
            </w:pPr>
            <w:r w:rsidRPr="00651BFC">
              <w:rPr>
                <w:rFonts w:ascii="Arial" w:eastAsia="Calibri" w:hAnsi="Arial" w:cs="Arial"/>
              </w:rPr>
              <w:t>Cumeeiras com ângulo de inclinação 20°.</w:t>
            </w:r>
          </w:p>
        </w:tc>
        <w:tc>
          <w:tcPr>
            <w:tcW w:w="1036" w:type="dxa"/>
          </w:tcPr>
          <w:p w14:paraId="3B305335" w14:textId="3FF47D7A" w:rsidR="00647F93" w:rsidRPr="00B61C63" w:rsidRDefault="00647F93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UNID.</w:t>
            </w:r>
          </w:p>
        </w:tc>
        <w:tc>
          <w:tcPr>
            <w:tcW w:w="1354" w:type="dxa"/>
          </w:tcPr>
          <w:p w14:paraId="47F4EF3F" w14:textId="1D24FBF2" w:rsidR="00647F93" w:rsidRPr="00B61C63" w:rsidRDefault="00651BFC" w:rsidP="00B61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019" w:type="dxa"/>
          </w:tcPr>
          <w:p w14:paraId="1A8B194F" w14:textId="5B63DFD5" w:rsidR="00647F93" w:rsidRPr="00B61C63" w:rsidRDefault="00B76526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R$50,35</w:t>
            </w:r>
          </w:p>
        </w:tc>
        <w:tc>
          <w:tcPr>
            <w:tcW w:w="1512" w:type="dxa"/>
          </w:tcPr>
          <w:p w14:paraId="6556A1DF" w14:textId="567D1BFB" w:rsidR="00647F93" w:rsidRPr="00B61C63" w:rsidRDefault="00B76526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R$503,50</w:t>
            </w:r>
          </w:p>
        </w:tc>
      </w:tr>
      <w:tr w:rsidR="00647F93" w14:paraId="26B1E08E" w14:textId="77777777" w:rsidTr="00B61C63">
        <w:tc>
          <w:tcPr>
            <w:tcW w:w="697" w:type="dxa"/>
          </w:tcPr>
          <w:p w14:paraId="76882872" w14:textId="753C734A" w:rsidR="00647F93" w:rsidRPr="00B61C63" w:rsidRDefault="00647F93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2024" w:type="dxa"/>
          </w:tcPr>
          <w:p w14:paraId="608486C3" w14:textId="3A2C4EB0" w:rsidR="00647F93" w:rsidRPr="00651BFC" w:rsidRDefault="00651BFC" w:rsidP="00647F93">
            <w:pPr>
              <w:jc w:val="both"/>
              <w:rPr>
                <w:rFonts w:ascii="Arial" w:hAnsi="Arial" w:cs="Arial"/>
              </w:rPr>
            </w:pPr>
            <w:r w:rsidRPr="00651BFC">
              <w:rPr>
                <w:rFonts w:ascii="Arial" w:eastAsia="Calibri" w:hAnsi="Arial" w:cs="Arial"/>
              </w:rPr>
              <w:t>Cimento saco de 50kg.</w:t>
            </w:r>
          </w:p>
        </w:tc>
        <w:tc>
          <w:tcPr>
            <w:tcW w:w="1036" w:type="dxa"/>
          </w:tcPr>
          <w:p w14:paraId="5732CFAA" w14:textId="687FCB2E" w:rsidR="00647F93" w:rsidRPr="00B61C63" w:rsidRDefault="00647F93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UNID.</w:t>
            </w:r>
          </w:p>
        </w:tc>
        <w:tc>
          <w:tcPr>
            <w:tcW w:w="1354" w:type="dxa"/>
          </w:tcPr>
          <w:p w14:paraId="53558B04" w14:textId="4D8A4EA7" w:rsidR="00647F93" w:rsidRPr="00B61C63" w:rsidRDefault="00651BFC" w:rsidP="00B61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2019" w:type="dxa"/>
          </w:tcPr>
          <w:p w14:paraId="13C305A0" w14:textId="25BDAEC5" w:rsidR="00647F93" w:rsidRPr="00B61C63" w:rsidRDefault="00B76526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R$49,90</w:t>
            </w:r>
          </w:p>
        </w:tc>
        <w:tc>
          <w:tcPr>
            <w:tcW w:w="1512" w:type="dxa"/>
          </w:tcPr>
          <w:p w14:paraId="3BBB978D" w14:textId="0B91EF30" w:rsidR="00647F93" w:rsidRPr="00B61C63" w:rsidRDefault="00B76526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R$249,50</w:t>
            </w:r>
          </w:p>
        </w:tc>
      </w:tr>
      <w:tr w:rsidR="00651BFC" w14:paraId="22B9C444" w14:textId="77777777" w:rsidTr="00B61C63">
        <w:tc>
          <w:tcPr>
            <w:tcW w:w="697" w:type="dxa"/>
          </w:tcPr>
          <w:p w14:paraId="241404D4" w14:textId="7895C3F9" w:rsidR="00651BFC" w:rsidRDefault="00651BFC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024" w:type="dxa"/>
          </w:tcPr>
          <w:p w14:paraId="2F09FF3A" w14:textId="3E1C9E53" w:rsidR="00651BFC" w:rsidRPr="00651BFC" w:rsidRDefault="00651BFC" w:rsidP="00647F93">
            <w:pPr>
              <w:jc w:val="both"/>
              <w:rPr>
                <w:rFonts w:ascii="Arial" w:eastAsia="Calibri" w:hAnsi="Arial" w:cs="Arial"/>
              </w:rPr>
            </w:pPr>
            <w:r w:rsidRPr="00651BFC">
              <w:rPr>
                <w:rFonts w:ascii="Arial" w:eastAsia="Calibri" w:hAnsi="Arial" w:cs="Arial"/>
              </w:rPr>
              <w:t>Cal saco de 20kg.</w:t>
            </w:r>
          </w:p>
        </w:tc>
        <w:tc>
          <w:tcPr>
            <w:tcW w:w="1036" w:type="dxa"/>
          </w:tcPr>
          <w:p w14:paraId="2D910F1E" w14:textId="6C8645F5" w:rsidR="00651BFC" w:rsidRDefault="00651BFC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UNID.</w:t>
            </w:r>
          </w:p>
        </w:tc>
        <w:tc>
          <w:tcPr>
            <w:tcW w:w="1354" w:type="dxa"/>
          </w:tcPr>
          <w:p w14:paraId="30FDAA78" w14:textId="7D841BDA" w:rsidR="00651BFC" w:rsidRDefault="00651BFC" w:rsidP="00B61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019" w:type="dxa"/>
          </w:tcPr>
          <w:p w14:paraId="0E819CC2" w14:textId="64C297E3" w:rsidR="00651BFC" w:rsidRPr="00B61C63" w:rsidRDefault="00B76526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R$18,90</w:t>
            </w:r>
          </w:p>
        </w:tc>
        <w:tc>
          <w:tcPr>
            <w:tcW w:w="1512" w:type="dxa"/>
          </w:tcPr>
          <w:p w14:paraId="1D6765D1" w14:textId="15295DF0" w:rsidR="00651BFC" w:rsidRPr="00B61C63" w:rsidRDefault="00B76526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R$283,50</w:t>
            </w:r>
          </w:p>
        </w:tc>
      </w:tr>
      <w:tr w:rsidR="00651BFC" w14:paraId="00668EE4" w14:textId="77777777" w:rsidTr="00B61C63">
        <w:tc>
          <w:tcPr>
            <w:tcW w:w="697" w:type="dxa"/>
          </w:tcPr>
          <w:p w14:paraId="59592BBB" w14:textId="2BDCE243" w:rsidR="00651BFC" w:rsidRDefault="00651BFC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2024" w:type="dxa"/>
          </w:tcPr>
          <w:p w14:paraId="4CEF78B4" w14:textId="30735ADC" w:rsidR="00651BFC" w:rsidRPr="00651BFC" w:rsidRDefault="00651BFC" w:rsidP="00647F93">
            <w:pPr>
              <w:jc w:val="both"/>
              <w:rPr>
                <w:rFonts w:ascii="Arial" w:eastAsia="Calibri" w:hAnsi="Arial" w:cs="Arial"/>
              </w:rPr>
            </w:pPr>
            <w:r w:rsidRPr="00651BFC">
              <w:rPr>
                <w:rFonts w:ascii="Arial" w:eastAsia="Calibri" w:hAnsi="Arial" w:cs="Arial"/>
              </w:rPr>
              <w:t>Areia para reboco.</w:t>
            </w:r>
          </w:p>
        </w:tc>
        <w:tc>
          <w:tcPr>
            <w:tcW w:w="1036" w:type="dxa"/>
          </w:tcPr>
          <w:p w14:paraId="19F66E14" w14:textId="2062F254" w:rsidR="00651BFC" w:rsidRDefault="00651BFC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M³</w:t>
            </w:r>
          </w:p>
        </w:tc>
        <w:tc>
          <w:tcPr>
            <w:tcW w:w="1354" w:type="dxa"/>
          </w:tcPr>
          <w:p w14:paraId="1DE9C332" w14:textId="3C4D6C0D" w:rsidR="00651BFC" w:rsidRDefault="00651BFC" w:rsidP="00B61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019" w:type="dxa"/>
          </w:tcPr>
          <w:p w14:paraId="2BF2050B" w14:textId="2550C02F" w:rsidR="00651BFC" w:rsidRPr="00B61C63" w:rsidRDefault="00B76526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R$180,00</w:t>
            </w:r>
          </w:p>
        </w:tc>
        <w:tc>
          <w:tcPr>
            <w:tcW w:w="1512" w:type="dxa"/>
          </w:tcPr>
          <w:p w14:paraId="7EB85374" w14:textId="455202D6" w:rsidR="00651BFC" w:rsidRPr="00B61C63" w:rsidRDefault="00B76526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R$540,00</w:t>
            </w:r>
          </w:p>
        </w:tc>
      </w:tr>
      <w:tr w:rsidR="00651BFC" w14:paraId="428A1087" w14:textId="77777777" w:rsidTr="00B61C63">
        <w:tc>
          <w:tcPr>
            <w:tcW w:w="697" w:type="dxa"/>
          </w:tcPr>
          <w:p w14:paraId="70F9DCEF" w14:textId="34D22AB2" w:rsidR="00651BFC" w:rsidRDefault="00651BFC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2024" w:type="dxa"/>
          </w:tcPr>
          <w:p w14:paraId="3C9DACC5" w14:textId="5EF2B487" w:rsidR="00651BFC" w:rsidRPr="00651BFC" w:rsidRDefault="00651BFC" w:rsidP="00647F93">
            <w:pPr>
              <w:jc w:val="both"/>
              <w:rPr>
                <w:rFonts w:ascii="Arial" w:eastAsia="Calibri" w:hAnsi="Arial" w:cs="Arial"/>
              </w:rPr>
            </w:pPr>
            <w:r w:rsidRPr="00651BFC">
              <w:rPr>
                <w:rFonts w:ascii="Arial" w:eastAsia="Calibri" w:hAnsi="Arial" w:cs="Arial"/>
              </w:rPr>
              <w:t>Massa impermeabilizante aditiva 3,6l.</w:t>
            </w:r>
          </w:p>
        </w:tc>
        <w:tc>
          <w:tcPr>
            <w:tcW w:w="1036" w:type="dxa"/>
          </w:tcPr>
          <w:p w14:paraId="07F9C36F" w14:textId="25CC0A9D" w:rsidR="00651BFC" w:rsidRDefault="00651BFC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UNID.</w:t>
            </w:r>
          </w:p>
        </w:tc>
        <w:tc>
          <w:tcPr>
            <w:tcW w:w="1354" w:type="dxa"/>
          </w:tcPr>
          <w:p w14:paraId="13CB1FD7" w14:textId="1EC05C29" w:rsidR="00651BFC" w:rsidRDefault="00651BFC" w:rsidP="00B61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</w:tcPr>
          <w:p w14:paraId="72913C84" w14:textId="774E3146" w:rsidR="00651BFC" w:rsidRPr="00B61C63" w:rsidRDefault="00B76526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R$39,00</w:t>
            </w:r>
          </w:p>
        </w:tc>
        <w:tc>
          <w:tcPr>
            <w:tcW w:w="1512" w:type="dxa"/>
          </w:tcPr>
          <w:p w14:paraId="48CB83BF" w14:textId="27A5531E" w:rsidR="00651BFC" w:rsidRPr="00B61C63" w:rsidRDefault="00B76526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R$39,00</w:t>
            </w:r>
          </w:p>
        </w:tc>
      </w:tr>
      <w:tr w:rsidR="00651BFC" w14:paraId="28A81243" w14:textId="77777777" w:rsidTr="00B61C63">
        <w:tc>
          <w:tcPr>
            <w:tcW w:w="697" w:type="dxa"/>
          </w:tcPr>
          <w:p w14:paraId="739059BD" w14:textId="441B734F" w:rsidR="00651BFC" w:rsidRDefault="00651BFC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024" w:type="dxa"/>
          </w:tcPr>
          <w:p w14:paraId="03CF9489" w14:textId="0892A624" w:rsidR="00651BFC" w:rsidRPr="00651BFC" w:rsidRDefault="00651BFC" w:rsidP="00647F93">
            <w:pPr>
              <w:jc w:val="both"/>
              <w:rPr>
                <w:rFonts w:ascii="Arial" w:eastAsia="Calibri" w:hAnsi="Arial" w:cs="Arial"/>
              </w:rPr>
            </w:pPr>
            <w:r w:rsidRPr="00651BFC">
              <w:rPr>
                <w:rFonts w:ascii="Arial" w:eastAsia="Calibri" w:hAnsi="Arial" w:cs="Arial"/>
              </w:rPr>
              <w:t>Feltro de PVC com esponja.</w:t>
            </w:r>
          </w:p>
        </w:tc>
        <w:tc>
          <w:tcPr>
            <w:tcW w:w="1036" w:type="dxa"/>
          </w:tcPr>
          <w:p w14:paraId="4D81FC66" w14:textId="64DB642F" w:rsidR="00651BFC" w:rsidRDefault="00651BFC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UNID.</w:t>
            </w:r>
          </w:p>
        </w:tc>
        <w:tc>
          <w:tcPr>
            <w:tcW w:w="1354" w:type="dxa"/>
          </w:tcPr>
          <w:p w14:paraId="0EBCAA7A" w14:textId="2D8D55B2" w:rsidR="00651BFC" w:rsidRDefault="00651BFC" w:rsidP="00B61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019" w:type="dxa"/>
          </w:tcPr>
          <w:p w14:paraId="76E4C07E" w14:textId="7495B67E" w:rsidR="00651BFC" w:rsidRPr="00B61C63" w:rsidRDefault="00B76526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R$11,00</w:t>
            </w:r>
          </w:p>
        </w:tc>
        <w:tc>
          <w:tcPr>
            <w:tcW w:w="1512" w:type="dxa"/>
          </w:tcPr>
          <w:p w14:paraId="40B98820" w14:textId="331AABDA" w:rsidR="00651BFC" w:rsidRPr="00B61C63" w:rsidRDefault="00B76526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R$22,00</w:t>
            </w:r>
          </w:p>
        </w:tc>
      </w:tr>
      <w:tr w:rsidR="00F837CD" w14:paraId="5754D001" w14:textId="77777777" w:rsidTr="00F837CD">
        <w:trPr>
          <w:trHeight w:val="342"/>
        </w:trPr>
        <w:tc>
          <w:tcPr>
            <w:tcW w:w="697" w:type="dxa"/>
          </w:tcPr>
          <w:p w14:paraId="212286DB" w14:textId="77777777" w:rsidR="00F837CD" w:rsidRPr="00B61C63" w:rsidRDefault="00F837CD" w:rsidP="00F134B6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14:paraId="449C38CE" w14:textId="6BE0DEF5" w:rsidR="00F837CD" w:rsidRPr="00F837CD" w:rsidRDefault="00F837CD" w:rsidP="00B61C63">
            <w:pPr>
              <w:jc w:val="both"/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</w:pPr>
            <w:r w:rsidRPr="00F837CD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TOTAL</w:t>
            </w:r>
          </w:p>
        </w:tc>
        <w:tc>
          <w:tcPr>
            <w:tcW w:w="1036" w:type="dxa"/>
          </w:tcPr>
          <w:p w14:paraId="383C07FC" w14:textId="77777777" w:rsidR="00F837CD" w:rsidRPr="00B61C63" w:rsidRDefault="00F837CD" w:rsidP="00F134B6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14:paraId="720B1D85" w14:textId="77777777" w:rsidR="00F837CD" w:rsidRPr="00B61C63" w:rsidRDefault="00F837CD" w:rsidP="00B61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9" w:type="dxa"/>
          </w:tcPr>
          <w:p w14:paraId="2F786264" w14:textId="77777777" w:rsidR="00F837CD" w:rsidRDefault="00F837CD" w:rsidP="00F134B6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38635F89" w14:textId="46603082" w:rsidR="00F837CD" w:rsidRPr="00B61C63" w:rsidRDefault="00B76526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R$3.069,50</w:t>
            </w:r>
          </w:p>
        </w:tc>
      </w:tr>
    </w:tbl>
    <w:p w14:paraId="0FBBB05C" w14:textId="77777777" w:rsidR="00D0614D" w:rsidRDefault="00D0614D"/>
    <w:p w14:paraId="0B88C725" w14:textId="77777777" w:rsidR="008016D8" w:rsidRDefault="008016D8"/>
    <w:p w14:paraId="0E8FA6E2" w14:textId="27417BA2" w:rsidR="008016D8" w:rsidRPr="00F837CD" w:rsidRDefault="008016D8" w:rsidP="00835ACC">
      <w:pPr>
        <w:jc w:val="center"/>
        <w:rPr>
          <w:sz w:val="24"/>
          <w:szCs w:val="24"/>
        </w:rPr>
      </w:pPr>
      <w:r w:rsidRPr="00F837CD">
        <w:rPr>
          <w:sz w:val="24"/>
          <w:szCs w:val="24"/>
        </w:rPr>
        <w:t xml:space="preserve">Arroio Grande, </w:t>
      </w:r>
      <w:r w:rsidR="00647F93">
        <w:rPr>
          <w:sz w:val="24"/>
          <w:szCs w:val="24"/>
        </w:rPr>
        <w:t>1</w:t>
      </w:r>
      <w:r w:rsidR="00D62419">
        <w:rPr>
          <w:sz w:val="24"/>
          <w:szCs w:val="24"/>
        </w:rPr>
        <w:t>7</w:t>
      </w:r>
      <w:r w:rsidRPr="00F837CD">
        <w:rPr>
          <w:sz w:val="24"/>
          <w:szCs w:val="24"/>
        </w:rPr>
        <w:t xml:space="preserve"> de </w:t>
      </w:r>
      <w:r w:rsidR="00F837CD" w:rsidRPr="00F837CD">
        <w:rPr>
          <w:sz w:val="24"/>
          <w:szCs w:val="24"/>
        </w:rPr>
        <w:t>abril</w:t>
      </w:r>
      <w:r w:rsidRPr="00F837CD">
        <w:rPr>
          <w:sz w:val="24"/>
          <w:szCs w:val="24"/>
        </w:rPr>
        <w:t xml:space="preserve"> de 2024.</w:t>
      </w:r>
    </w:p>
    <w:sectPr w:rsidR="008016D8" w:rsidRPr="00F837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4D"/>
    <w:rsid w:val="00095A40"/>
    <w:rsid w:val="001C797D"/>
    <w:rsid w:val="002A17B2"/>
    <w:rsid w:val="004359DB"/>
    <w:rsid w:val="004E5714"/>
    <w:rsid w:val="00542180"/>
    <w:rsid w:val="00647F93"/>
    <w:rsid w:val="00651BFC"/>
    <w:rsid w:val="00690853"/>
    <w:rsid w:val="006E3282"/>
    <w:rsid w:val="007316E4"/>
    <w:rsid w:val="00774CF1"/>
    <w:rsid w:val="007801D3"/>
    <w:rsid w:val="008016D8"/>
    <w:rsid w:val="00835ACC"/>
    <w:rsid w:val="00B61C63"/>
    <w:rsid w:val="00B76526"/>
    <w:rsid w:val="00CA2AE7"/>
    <w:rsid w:val="00D0614D"/>
    <w:rsid w:val="00D62419"/>
    <w:rsid w:val="00EE3E87"/>
    <w:rsid w:val="00F134B6"/>
    <w:rsid w:val="00F56C66"/>
    <w:rsid w:val="00F5742D"/>
    <w:rsid w:val="00F837CD"/>
    <w:rsid w:val="00FA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650D"/>
  <w15:chartTrackingRefBased/>
  <w15:docId w15:val="{3E02D788-FF8F-4C7B-96F1-E3D02524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0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-0">
    <w:name w:val="pb-0"/>
    <w:basedOn w:val="Normal"/>
    <w:rsid w:val="00F1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presiddencia.001@outlook.com</cp:lastModifiedBy>
  <cp:revision>8</cp:revision>
  <dcterms:created xsi:type="dcterms:W3CDTF">2024-04-09T14:48:00Z</dcterms:created>
  <dcterms:modified xsi:type="dcterms:W3CDTF">2024-04-16T14:17:00Z</dcterms:modified>
</cp:coreProperties>
</file>